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DF4" w:rsidRDefault="00581DF4" w:rsidP="00581DF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36</w:t>
      </w:r>
      <w:r>
        <w:rPr>
          <w:rFonts w:ascii="Times New Roman" w:hAnsi="Times New Roman"/>
          <w:sz w:val="24"/>
          <w:szCs w:val="24"/>
        </w:rPr>
        <w:t>/2025</w:t>
      </w:r>
    </w:p>
    <w:p w:rsidR="00581DF4" w:rsidRDefault="00581DF4" w:rsidP="00581DF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81DF4" w:rsidRDefault="00581DF4" w:rsidP="00581DF4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SEMINÁRIO E DA OUTRAS PROVIDÊNCIAS.</w:t>
      </w:r>
    </w:p>
    <w:p w:rsidR="00581DF4" w:rsidRDefault="00581DF4" w:rsidP="00581DF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81DF4" w:rsidRDefault="00581DF4" w:rsidP="00581DF4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581DF4" w:rsidRDefault="00581DF4" w:rsidP="00581DF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81DF4" w:rsidRDefault="00581DF4" w:rsidP="00581DF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81DF4" w:rsidRDefault="00581DF4" w:rsidP="00581DF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81DF4" w:rsidRDefault="00581DF4" w:rsidP="00581DF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</w:t>
      </w:r>
      <w:r>
        <w:rPr>
          <w:rFonts w:ascii="Times New Roman" w:hAnsi="Times New Roman"/>
          <w:sz w:val="24"/>
          <w:szCs w:val="24"/>
        </w:rPr>
        <w:t>Ficam autorizados os Vereadores Vanderlei da Rosa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Osmar Viana dos Santos,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participar do 72</w:t>
      </w:r>
      <w:r>
        <w:rPr>
          <w:rFonts w:ascii="Times New Roman" w:hAnsi="Times New Roman"/>
          <w:sz w:val="24"/>
          <w:szCs w:val="24"/>
        </w:rPr>
        <w:t xml:space="preserve">.º SEMINÁRIO DE QUALIFICAÇÃO DOS AGENTES POLÍTICOS E PÚBLICOS, nos dias </w:t>
      </w:r>
      <w:r>
        <w:rPr>
          <w:rFonts w:ascii="Times New Roman" w:hAnsi="Times New Roman"/>
          <w:sz w:val="24"/>
          <w:szCs w:val="24"/>
        </w:rPr>
        <w:t>23, 24, 25 e 26 de Setembro</w:t>
      </w:r>
      <w:r>
        <w:rPr>
          <w:rFonts w:ascii="Times New Roman" w:hAnsi="Times New Roman"/>
          <w:sz w:val="24"/>
          <w:szCs w:val="24"/>
        </w:rPr>
        <w:t xml:space="preserve"> de 2025, na cidade de Porto Alegre –RS, uma realização da AGAP - assessoria e gestão administrativa pública.</w:t>
      </w:r>
    </w:p>
    <w:p w:rsidR="00581DF4" w:rsidRDefault="00581DF4" w:rsidP="00581DF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581DF4" w:rsidRDefault="00581DF4" w:rsidP="00581DF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581DF4" w:rsidRDefault="00581DF4" w:rsidP="00581DF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22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Setembr</w:t>
      </w:r>
      <w:r>
        <w:rPr>
          <w:rFonts w:ascii="Times New Roman" w:hAnsi="Times New Roman"/>
          <w:sz w:val="24"/>
          <w:szCs w:val="24"/>
        </w:rPr>
        <w:t>o de 2025.</w:t>
      </w:r>
    </w:p>
    <w:p w:rsidR="00581DF4" w:rsidRDefault="00581DF4" w:rsidP="00581DF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81DF4" w:rsidRDefault="00581DF4" w:rsidP="00581DF4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581DF4" w:rsidRDefault="00581DF4" w:rsidP="00581DF4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581DF4" w:rsidRDefault="00581DF4" w:rsidP="00581DF4">
      <w:pPr>
        <w:tabs>
          <w:tab w:val="left" w:pos="9072"/>
        </w:tabs>
        <w:spacing w:line="360" w:lineRule="auto"/>
        <w:ind w:right="-142" w:firstLine="3402"/>
        <w:jc w:val="left"/>
      </w:pPr>
    </w:p>
    <w:p w:rsidR="00581DF4" w:rsidRDefault="00581DF4" w:rsidP="00581DF4"/>
    <w:p w:rsidR="000B4A9F" w:rsidRDefault="000B4A9F"/>
    <w:sectPr w:rsidR="000B4A9F" w:rsidSect="00581DF4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17F"/>
    <w:rsid w:val="000B4A9F"/>
    <w:rsid w:val="00581DF4"/>
    <w:rsid w:val="00A5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F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F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769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2025-09-22T11:47:00Z</cp:lastPrinted>
  <dcterms:created xsi:type="dcterms:W3CDTF">2025-09-22T11:43:00Z</dcterms:created>
  <dcterms:modified xsi:type="dcterms:W3CDTF">2025-09-22T11:48:00Z</dcterms:modified>
</cp:coreProperties>
</file>